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  <w:t>2023年临沂市一线职工“求学圆梦行动”第二批学历提升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  <w:t>学费补助公示名单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</w:p>
    <w:tbl>
      <w:tblPr>
        <w:tblStyle w:val="2"/>
        <w:tblW w:w="878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316"/>
        <w:gridCol w:w="2199"/>
        <w:gridCol w:w="3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报读院校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区县工会/市直属工会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陈玉玲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临沂大学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临沂市总工会、兰山区总工会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于孝雷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临沂市总工会、罗庄区总工会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密善则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临沂市总工会、罗庄区总工会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田全虎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枣庄学院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郯城县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晁储玲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山东农业工程学院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兰陵县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李淑洁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长春师范大学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兰陵县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王帅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山东农业工程学院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临沂市总工会、兰陵县总工会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孙田田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临沂大学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临沂市总工会、兰陵县总工会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肖发桂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沂水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冯永杰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临沂市总工会、沂水县总工会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李斌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山东理工大学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临沂市总工会、沂水县总工会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李永宁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临沂市总工会、沂水县总工会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谭中洁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青岛农业大学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临沂市总工会、沂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南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14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李敬赛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泰山学院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蒙阴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15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李建忠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临沭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16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云成富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临沂市总工会、临沭县总工会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17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王伟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临沂市总工会、临沭县总工会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18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李汇颖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临沂市总工会、临沭县总工会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19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殷书豪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临沂市总工会、临沭县总工会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郭春静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临沂市总工会、临沭县总工会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21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吴孟涛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临沂市总工会、临沭县总工会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22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徐勤成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国家开放大学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临沂市总工会、临沭县总工会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Calibri" w:hAnsi="Calibri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23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李金付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  <w:t>中国海洋大学</w:t>
            </w:r>
          </w:p>
        </w:tc>
        <w:tc>
          <w:tcPr>
            <w:tcW w:w="3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临沂市总工会、</w:t>
            </w:r>
            <w:r>
              <w:rPr>
                <w:rFonts w:hint="eastAsia" w:ascii="Calibri" w:hAnsi="Calibri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临港区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总工会</w:t>
            </w:r>
          </w:p>
        </w:tc>
      </w:tr>
    </w:tbl>
    <w:p>
      <w:pPr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2D7A48BE"/>
    <w:rsid w:val="2D7A4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2023-11-30T07:54:00Z</dcterms:created>
  <dc:creator>开心</dc:creator>
  <cp:lastModifiedBy>开心</cp:lastModifiedBy>
  <dcterms:modified xsi:type="dcterms:W3CDTF">2023-11-30T07:54:43Z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9D233DAA6C47437CAF82F95CD808031F_11</vt:lpwstr>
  </property>
</Properties>
</file>