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909E47" w14:textId="47568645" w:rsidR="00232443" w:rsidRDefault="00232443">
      <w:pPr>
        <w:spacing w:line="180" w:lineRule="auto"/>
        <w:ind w:firstLine="720"/>
        <w:jc w:val="center"/>
        <w:rPr>
          <w:rFonts w:ascii="宋体" w:hAnsi="宋体" w:cs="宋体"/>
          <w:b/>
          <w:sz w:val="36"/>
          <w:szCs w:val="36"/>
        </w:rPr>
      </w:pPr>
    </w:p>
    <w:p w14:paraId="3F2F37C2" w14:textId="77777777" w:rsidR="00232443" w:rsidRDefault="00232443">
      <w:pPr>
        <w:spacing w:line="180" w:lineRule="auto"/>
        <w:ind w:firstLine="720"/>
        <w:jc w:val="center"/>
        <w:rPr>
          <w:rFonts w:ascii="宋体" w:hAnsi="宋体" w:cs="宋体"/>
          <w:b/>
          <w:sz w:val="36"/>
          <w:szCs w:val="36"/>
        </w:rPr>
      </w:pPr>
    </w:p>
    <w:p w14:paraId="33847A8A" w14:textId="77777777" w:rsidR="00232443" w:rsidRDefault="00232443">
      <w:pPr>
        <w:spacing w:line="180" w:lineRule="auto"/>
        <w:ind w:firstLine="720"/>
        <w:jc w:val="center"/>
        <w:rPr>
          <w:rFonts w:ascii="宋体" w:hAnsi="宋体" w:cs="宋体"/>
          <w:b/>
          <w:sz w:val="36"/>
          <w:szCs w:val="36"/>
        </w:rPr>
      </w:pPr>
    </w:p>
    <w:p w14:paraId="08089277" w14:textId="5DF471F6" w:rsidR="00705434" w:rsidRDefault="00551540" w:rsidP="00551540">
      <w:pPr>
        <w:spacing w:line="180" w:lineRule="auto"/>
        <w:jc w:val="center"/>
        <w:rPr>
          <w:rFonts w:ascii="黑体" w:eastAsia="黑体" w:hAnsi="黑体" w:cs="宋体"/>
          <w:b/>
          <w:sz w:val="52"/>
          <w:szCs w:val="52"/>
        </w:rPr>
      </w:pPr>
      <w:r w:rsidRPr="00AB073B">
        <w:rPr>
          <w:rFonts w:ascii="黑体" w:eastAsia="黑体" w:hAnsi="黑体" w:cs="宋体" w:hint="eastAsia"/>
          <w:b/>
          <w:sz w:val="52"/>
          <w:szCs w:val="52"/>
        </w:rPr>
        <w:t>中国职工保险互助会数</w:t>
      </w:r>
      <w:r w:rsidR="006B56C1">
        <w:rPr>
          <w:rFonts w:ascii="黑体" w:eastAsia="黑体" w:hAnsi="黑体" w:cs="宋体" w:hint="eastAsia"/>
          <w:b/>
          <w:sz w:val="52"/>
          <w:szCs w:val="52"/>
        </w:rPr>
        <w:t>字</w:t>
      </w:r>
      <w:r w:rsidRPr="00AB073B">
        <w:rPr>
          <w:rFonts w:ascii="黑体" w:eastAsia="黑体" w:hAnsi="黑体" w:cs="宋体" w:hint="eastAsia"/>
          <w:b/>
          <w:sz w:val="52"/>
          <w:szCs w:val="52"/>
        </w:rPr>
        <w:t>化平台</w:t>
      </w:r>
    </w:p>
    <w:p w14:paraId="77567747" w14:textId="77777777" w:rsidR="00551540" w:rsidRDefault="00551540" w:rsidP="00551540">
      <w:pPr>
        <w:spacing w:line="180" w:lineRule="auto"/>
        <w:jc w:val="center"/>
        <w:rPr>
          <w:rFonts w:ascii="黑体" w:eastAsia="黑体" w:hAnsi="黑体" w:cs="宋体"/>
          <w:b/>
          <w:sz w:val="52"/>
          <w:szCs w:val="52"/>
        </w:rPr>
      </w:pPr>
    </w:p>
    <w:p w14:paraId="46FBCB7C" w14:textId="048D0CA6" w:rsidR="00551540" w:rsidRPr="00551540" w:rsidRDefault="00551540" w:rsidP="00551540">
      <w:pPr>
        <w:spacing w:line="180" w:lineRule="auto"/>
        <w:jc w:val="center"/>
        <w:rPr>
          <w:rFonts w:ascii="黑体" w:eastAsia="黑体" w:hAnsi="黑体" w:cs="宋体"/>
          <w:b/>
          <w:sz w:val="52"/>
          <w:szCs w:val="52"/>
        </w:rPr>
      </w:pPr>
      <w:r>
        <w:rPr>
          <w:rFonts w:ascii="黑体" w:eastAsia="黑体" w:hAnsi="黑体" w:cs="宋体" w:hint="eastAsia"/>
          <w:b/>
          <w:sz w:val="52"/>
          <w:szCs w:val="52"/>
        </w:rPr>
        <w:t>核心业务系统</w:t>
      </w:r>
    </w:p>
    <w:p w14:paraId="4BE79601" w14:textId="77777777" w:rsidR="00705434" w:rsidRDefault="00705434">
      <w:pPr>
        <w:spacing w:line="180" w:lineRule="auto"/>
        <w:ind w:firstLine="720"/>
        <w:jc w:val="center"/>
        <w:rPr>
          <w:rFonts w:ascii="宋体" w:hAnsi="宋体" w:cs="宋体"/>
          <w:b/>
          <w:sz w:val="36"/>
          <w:szCs w:val="36"/>
        </w:rPr>
      </w:pPr>
    </w:p>
    <w:p w14:paraId="09E993C5" w14:textId="3648075E" w:rsidR="00551540" w:rsidRDefault="00551540">
      <w:pPr>
        <w:spacing w:line="180" w:lineRule="auto"/>
        <w:ind w:firstLine="720"/>
        <w:jc w:val="center"/>
        <w:rPr>
          <w:rFonts w:ascii="宋体" w:hAnsi="宋体" w:cs="宋体"/>
          <w:b/>
          <w:sz w:val="36"/>
          <w:szCs w:val="36"/>
        </w:rPr>
      </w:pPr>
    </w:p>
    <w:p w14:paraId="0E7275BD" w14:textId="15474E34" w:rsidR="00705434" w:rsidRDefault="00000000">
      <w:pPr>
        <w:spacing w:line="180" w:lineRule="auto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44"/>
          <w:szCs w:val="44"/>
        </w:rPr>
        <w:t>参保会员操作手册</w:t>
      </w:r>
    </w:p>
    <w:p w14:paraId="0F045002" w14:textId="77777777" w:rsidR="00551540" w:rsidRDefault="00551540" w:rsidP="00551540">
      <w:pPr>
        <w:spacing w:line="180" w:lineRule="auto"/>
        <w:jc w:val="center"/>
        <w:rPr>
          <w:rFonts w:ascii="黑体" w:eastAsia="黑体" w:hAnsi="黑体" w:cs="宋体"/>
          <w:b/>
          <w:sz w:val="28"/>
          <w:szCs w:val="28"/>
        </w:rPr>
      </w:pPr>
    </w:p>
    <w:p w14:paraId="157D8A55" w14:textId="77777777" w:rsidR="00551540" w:rsidRDefault="00551540" w:rsidP="00232443">
      <w:pPr>
        <w:spacing w:line="180" w:lineRule="auto"/>
        <w:rPr>
          <w:rFonts w:ascii="黑体" w:eastAsia="黑体" w:hAnsi="黑体" w:cs="宋体"/>
          <w:b/>
          <w:sz w:val="28"/>
          <w:szCs w:val="28"/>
        </w:rPr>
      </w:pPr>
    </w:p>
    <w:p w14:paraId="4128DF2D" w14:textId="77777777" w:rsidR="00551540" w:rsidRDefault="00551540" w:rsidP="00232443">
      <w:pPr>
        <w:spacing w:line="180" w:lineRule="auto"/>
        <w:rPr>
          <w:rFonts w:ascii="黑体" w:eastAsia="黑体" w:hAnsi="黑体" w:cs="宋体"/>
          <w:b/>
          <w:sz w:val="28"/>
          <w:szCs w:val="28"/>
        </w:rPr>
      </w:pPr>
    </w:p>
    <w:p w14:paraId="0F34A0DB" w14:textId="77777777" w:rsidR="00551540" w:rsidRDefault="00551540" w:rsidP="00232443">
      <w:pPr>
        <w:spacing w:line="180" w:lineRule="auto"/>
        <w:rPr>
          <w:rFonts w:ascii="黑体" w:eastAsia="黑体" w:hAnsi="黑体" w:cs="宋体"/>
          <w:b/>
          <w:sz w:val="28"/>
          <w:szCs w:val="28"/>
        </w:rPr>
      </w:pPr>
    </w:p>
    <w:p w14:paraId="6D7812CD" w14:textId="77777777" w:rsidR="00551540" w:rsidRDefault="00551540" w:rsidP="00232443">
      <w:pPr>
        <w:spacing w:line="180" w:lineRule="auto"/>
        <w:rPr>
          <w:rFonts w:ascii="黑体" w:eastAsia="黑体" w:hAnsi="黑体" w:cs="宋体"/>
          <w:b/>
          <w:sz w:val="28"/>
          <w:szCs w:val="28"/>
        </w:rPr>
      </w:pPr>
    </w:p>
    <w:p w14:paraId="2EBA824E" w14:textId="77777777" w:rsidR="00232443" w:rsidRDefault="00232443" w:rsidP="00232443">
      <w:pPr>
        <w:spacing w:line="180" w:lineRule="auto"/>
        <w:rPr>
          <w:rFonts w:ascii="黑体" w:eastAsia="黑体" w:hAnsi="黑体" w:cs="宋体"/>
          <w:b/>
          <w:sz w:val="28"/>
          <w:szCs w:val="28"/>
        </w:rPr>
      </w:pPr>
    </w:p>
    <w:p w14:paraId="1F74DAF2" w14:textId="46A6FB52" w:rsidR="00551540" w:rsidRPr="00C0614D" w:rsidRDefault="00551540" w:rsidP="00551540">
      <w:pPr>
        <w:spacing w:line="180" w:lineRule="auto"/>
        <w:jc w:val="center"/>
        <w:rPr>
          <w:rFonts w:ascii="黑体" w:eastAsia="黑体" w:hAnsi="黑体" w:cs="宋体"/>
          <w:b/>
          <w:sz w:val="28"/>
          <w:szCs w:val="28"/>
        </w:rPr>
      </w:pPr>
      <w:r w:rsidRPr="00C0614D">
        <w:rPr>
          <w:rFonts w:ascii="黑体" w:eastAsia="黑体" w:hAnsi="黑体" w:cs="宋体" w:hint="eastAsia"/>
          <w:b/>
          <w:sz w:val="28"/>
          <w:szCs w:val="28"/>
        </w:rPr>
        <w:t>版 本 号：</w:t>
      </w:r>
      <w:r>
        <w:rPr>
          <w:rFonts w:ascii="黑体" w:eastAsia="黑体" w:hAnsi="黑体" w:cs="宋体" w:hint="eastAsia"/>
          <w:b/>
          <w:sz w:val="28"/>
          <w:szCs w:val="28"/>
        </w:rPr>
        <w:t>V1.0</w:t>
      </w:r>
    </w:p>
    <w:p w14:paraId="6100318E" w14:textId="77777777" w:rsidR="00551540" w:rsidRPr="00C0614D" w:rsidRDefault="00551540" w:rsidP="00551540">
      <w:pPr>
        <w:spacing w:line="180" w:lineRule="auto"/>
        <w:jc w:val="center"/>
        <w:rPr>
          <w:rFonts w:ascii="黑体" w:eastAsia="黑体" w:hAnsi="黑体" w:cs="宋体"/>
          <w:b/>
          <w:sz w:val="28"/>
          <w:szCs w:val="28"/>
        </w:rPr>
      </w:pPr>
      <w:r w:rsidRPr="00C0614D">
        <w:rPr>
          <w:rFonts w:ascii="黑体" w:eastAsia="黑体" w:hAnsi="黑体" w:cs="宋体" w:hint="eastAsia"/>
          <w:b/>
          <w:sz w:val="28"/>
          <w:szCs w:val="28"/>
        </w:rPr>
        <w:t>发布日期：</w:t>
      </w:r>
      <w:r>
        <w:rPr>
          <w:rFonts w:ascii="黑体" w:eastAsia="黑体" w:hAnsi="黑体" w:cs="宋体" w:hint="eastAsia"/>
          <w:b/>
          <w:sz w:val="28"/>
          <w:szCs w:val="28"/>
        </w:rPr>
        <w:t>2024-12</w:t>
      </w:r>
    </w:p>
    <w:p w14:paraId="580DAB63" w14:textId="77777777" w:rsidR="00551540" w:rsidRDefault="00551540">
      <w:pPr>
        <w:widowControl/>
        <w:spacing w:line="240" w:lineRule="auto"/>
        <w:rPr>
          <w:rFonts w:ascii="宋体" w:hAnsi="宋体" w:cs="宋体"/>
          <w:b/>
          <w:sz w:val="28"/>
          <w:szCs w:val="28"/>
        </w:rPr>
      </w:pPr>
    </w:p>
    <w:p w14:paraId="3514A9A6" w14:textId="77777777" w:rsidR="00551540" w:rsidRDefault="00551540">
      <w:pPr>
        <w:widowControl/>
        <w:spacing w:line="240" w:lineRule="auto"/>
        <w:rPr>
          <w:rFonts w:ascii="宋体" w:hAnsi="宋体" w:cs="宋体"/>
          <w:b/>
          <w:sz w:val="36"/>
          <w:szCs w:val="36"/>
        </w:rPr>
      </w:pPr>
    </w:p>
    <w:p w14:paraId="3215882B" w14:textId="337E20B0" w:rsidR="00551540" w:rsidRDefault="00551540">
      <w:pPr>
        <w:widowControl/>
        <w:spacing w:line="240" w:lineRule="auto"/>
        <w:rPr>
          <w:rFonts w:ascii="宋体" w:hAnsi="宋体" w:cs="宋体"/>
          <w:b/>
          <w:sz w:val="36"/>
          <w:szCs w:val="36"/>
        </w:rPr>
      </w:pPr>
    </w:p>
    <w:sdt>
      <w:sdtPr>
        <w:rPr>
          <w:rFonts w:ascii="宋体" w:hAnsi="宋体" w:cs="宋体" w:hint="eastAsia"/>
        </w:rPr>
        <w:id w:val="147482455"/>
        <w15:color w:val="DBDBDB"/>
        <w:docPartObj>
          <w:docPartGallery w:val="Table of Contents"/>
          <w:docPartUnique/>
        </w:docPartObj>
      </w:sdtPr>
      <w:sdtContent>
        <w:p w14:paraId="0E350191" w14:textId="77777777" w:rsidR="00705434" w:rsidRDefault="00000000">
          <w:pPr>
            <w:spacing w:line="240" w:lineRule="auto"/>
            <w:jc w:val="center"/>
            <w:rPr>
              <w:rFonts w:ascii="宋体" w:hAnsi="宋体" w:cs="宋体"/>
            </w:rPr>
          </w:pPr>
          <w:r>
            <w:rPr>
              <w:rFonts w:ascii="宋体" w:hAnsi="宋体" w:cs="宋体" w:hint="eastAsia"/>
            </w:rPr>
            <w:t>目录</w:t>
          </w:r>
        </w:p>
        <w:p w14:paraId="2289D665" w14:textId="0A121AB4" w:rsidR="00705434" w:rsidRDefault="00000000">
          <w:pPr>
            <w:pStyle w:val="TOC1"/>
            <w:tabs>
              <w:tab w:val="right" w:leader="dot" w:pos="9660"/>
            </w:tabs>
            <w:rPr>
              <w:noProof/>
            </w:rPr>
          </w:pPr>
          <w:r>
            <w:rPr>
              <w:rFonts w:ascii="宋体" w:hAnsi="宋体" w:cs="宋体" w:hint="eastAsia"/>
            </w:rPr>
            <w:fldChar w:fldCharType="begin"/>
          </w:r>
          <w:r>
            <w:rPr>
              <w:rFonts w:ascii="宋体" w:hAnsi="宋体" w:cs="宋体" w:hint="eastAsia"/>
            </w:rPr>
            <w:instrText xml:space="preserve">TOC \o "1-3" \h \u </w:instrText>
          </w:r>
          <w:r>
            <w:rPr>
              <w:rFonts w:ascii="宋体" w:hAnsi="宋体" w:cs="宋体" w:hint="eastAsia"/>
            </w:rPr>
            <w:fldChar w:fldCharType="separate"/>
          </w:r>
          <w:hyperlink w:anchor="_Toc9314" w:history="1">
            <w:r w:rsidR="00705434">
              <w:rPr>
                <w:rFonts w:ascii="宋体" w:hAnsi="宋体" w:cs="宋体" w:hint="eastAsia"/>
                <w:noProof/>
              </w:rPr>
              <w:t>1. 职工之家app</w:t>
            </w:r>
            <w:r w:rsidR="00705434">
              <w:rPr>
                <w:noProof/>
              </w:rPr>
              <w:tab/>
            </w:r>
            <w:r w:rsidR="00705434">
              <w:rPr>
                <w:noProof/>
              </w:rPr>
              <w:fldChar w:fldCharType="begin"/>
            </w:r>
            <w:r w:rsidR="00705434">
              <w:rPr>
                <w:noProof/>
              </w:rPr>
              <w:instrText xml:space="preserve"> PAGEREF _Toc9314 \h </w:instrText>
            </w:r>
            <w:r w:rsidR="00705434">
              <w:rPr>
                <w:noProof/>
              </w:rPr>
            </w:r>
            <w:r w:rsidR="00705434">
              <w:rPr>
                <w:noProof/>
              </w:rPr>
              <w:fldChar w:fldCharType="separate"/>
            </w:r>
            <w:r w:rsidR="006B56C1">
              <w:rPr>
                <w:noProof/>
              </w:rPr>
              <w:t>3</w:t>
            </w:r>
            <w:r w:rsidR="00705434">
              <w:rPr>
                <w:noProof/>
              </w:rPr>
              <w:fldChar w:fldCharType="end"/>
            </w:r>
          </w:hyperlink>
        </w:p>
        <w:p w14:paraId="1CF29572" w14:textId="656FDB93" w:rsidR="00705434" w:rsidRDefault="00705434">
          <w:pPr>
            <w:pStyle w:val="TOC2"/>
            <w:tabs>
              <w:tab w:val="right" w:leader="dot" w:pos="9660"/>
            </w:tabs>
            <w:rPr>
              <w:noProof/>
            </w:rPr>
          </w:pPr>
          <w:hyperlink w:anchor="_Toc10717" w:history="1">
            <w:r>
              <w:rPr>
                <w:rFonts w:ascii="宋体" w:hAnsi="宋体" w:cs="宋体" w:hint="eastAsia"/>
                <w:noProof/>
                <w:szCs w:val="24"/>
              </w:rPr>
              <w:t>1.1. 软件下载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_Toc10717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6B56C1"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hyperlink>
        </w:p>
        <w:p w14:paraId="215BE519" w14:textId="3045B120" w:rsidR="00705434" w:rsidRDefault="00705434">
          <w:pPr>
            <w:pStyle w:val="TOC2"/>
            <w:tabs>
              <w:tab w:val="right" w:leader="dot" w:pos="9660"/>
            </w:tabs>
            <w:rPr>
              <w:noProof/>
            </w:rPr>
          </w:pPr>
          <w:hyperlink w:anchor="_Toc18238" w:history="1">
            <w:r>
              <w:rPr>
                <w:rFonts w:ascii="宋体" w:hAnsi="宋体" w:cs="宋体" w:hint="eastAsia"/>
                <w:noProof/>
                <w:szCs w:val="24"/>
              </w:rPr>
              <w:t>1.2. 登录注册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_Toc18238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6B56C1"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hyperlink>
        </w:p>
        <w:p w14:paraId="5D70A9C6" w14:textId="593BCABA" w:rsidR="00705434" w:rsidRDefault="00705434">
          <w:pPr>
            <w:pStyle w:val="TOC1"/>
            <w:tabs>
              <w:tab w:val="right" w:leader="dot" w:pos="9660"/>
            </w:tabs>
            <w:rPr>
              <w:noProof/>
            </w:rPr>
          </w:pPr>
          <w:hyperlink w:anchor="_Toc25744" w:history="1">
            <w:r>
              <w:rPr>
                <w:rFonts w:ascii="宋体" w:hAnsi="宋体" w:cs="宋体" w:hint="eastAsia"/>
                <w:noProof/>
              </w:rPr>
              <w:t>2. 案件申领（移动端）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_Toc25744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6B56C1"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</w:hyperlink>
        </w:p>
        <w:p w14:paraId="462E0BE3" w14:textId="6B7461D0" w:rsidR="00705434" w:rsidRDefault="00705434">
          <w:pPr>
            <w:pStyle w:val="TOC2"/>
            <w:tabs>
              <w:tab w:val="right" w:leader="dot" w:pos="9660"/>
            </w:tabs>
            <w:rPr>
              <w:noProof/>
            </w:rPr>
          </w:pPr>
          <w:hyperlink w:anchor="_Toc28519" w:history="1">
            <w:r>
              <w:rPr>
                <w:rFonts w:ascii="宋体" w:hAnsi="宋体" w:cs="宋体" w:hint="eastAsia"/>
                <w:noProof/>
                <w:szCs w:val="24"/>
              </w:rPr>
              <w:t>2.1. 参保查询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_Toc28519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6B56C1"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14:paraId="6F8AE013" w14:textId="7B0ACB42" w:rsidR="00705434" w:rsidRDefault="00705434">
          <w:pPr>
            <w:pStyle w:val="TOC2"/>
            <w:tabs>
              <w:tab w:val="right" w:leader="dot" w:pos="9660"/>
            </w:tabs>
            <w:rPr>
              <w:noProof/>
            </w:rPr>
          </w:pPr>
          <w:hyperlink w:anchor="_Toc7408" w:history="1">
            <w:r>
              <w:rPr>
                <w:rFonts w:ascii="宋体" w:hAnsi="宋体" w:cs="宋体" w:hint="eastAsia"/>
                <w:noProof/>
                <w:szCs w:val="24"/>
              </w:rPr>
              <w:t>2.2. 申领记录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_Toc7408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6B56C1"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3DC32639" w14:textId="3DD0A01E" w:rsidR="00705434" w:rsidRDefault="00705434">
          <w:pPr>
            <w:pStyle w:val="TOC2"/>
            <w:tabs>
              <w:tab w:val="right" w:leader="dot" w:pos="9660"/>
            </w:tabs>
            <w:rPr>
              <w:noProof/>
            </w:rPr>
          </w:pPr>
          <w:hyperlink w:anchor="_Toc1751" w:history="1">
            <w:r>
              <w:rPr>
                <w:rFonts w:ascii="宋体" w:hAnsi="宋体" w:cs="宋体" w:hint="eastAsia"/>
                <w:noProof/>
                <w:szCs w:val="24"/>
              </w:rPr>
              <w:t>2.3. 申领案件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_Toc1751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6B56C1"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14:paraId="029E3326" w14:textId="03C9F256" w:rsidR="00705434" w:rsidRDefault="00705434">
          <w:pPr>
            <w:pStyle w:val="TOC2"/>
            <w:tabs>
              <w:tab w:val="right" w:leader="dot" w:pos="9660"/>
            </w:tabs>
            <w:rPr>
              <w:noProof/>
            </w:rPr>
          </w:pPr>
          <w:hyperlink w:anchor="_Toc7053" w:history="1">
            <w:r>
              <w:rPr>
                <w:rFonts w:ascii="宋体" w:hAnsi="宋体" w:cs="宋体" w:hint="eastAsia"/>
                <w:noProof/>
                <w:szCs w:val="24"/>
              </w:rPr>
              <w:t>2.4. 补充材料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_Toc7053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6B56C1"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0A1CF580" w14:textId="7D6169A0" w:rsidR="00705434" w:rsidRDefault="00705434">
          <w:pPr>
            <w:pStyle w:val="TOC2"/>
            <w:tabs>
              <w:tab w:val="right" w:leader="dot" w:pos="9660"/>
            </w:tabs>
            <w:rPr>
              <w:noProof/>
            </w:rPr>
          </w:pPr>
          <w:hyperlink w:anchor="_Toc10332" w:history="1">
            <w:r>
              <w:rPr>
                <w:rFonts w:ascii="宋体" w:hAnsi="宋体" w:cs="宋体"/>
                <w:noProof/>
                <w:szCs w:val="24"/>
              </w:rPr>
              <w:t xml:space="preserve">2.5. </w:t>
            </w:r>
            <w:r>
              <w:rPr>
                <w:rFonts w:ascii="宋体" w:hAnsi="宋体" w:cs="宋体" w:hint="eastAsia"/>
                <w:noProof/>
                <w:szCs w:val="24"/>
              </w:rPr>
              <w:t>卡号修改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_Toc10332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6B56C1"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14:paraId="1402E7ED" w14:textId="77777777" w:rsidR="00705434" w:rsidRDefault="00000000">
          <w:pPr>
            <w:spacing w:before="312" w:after="312"/>
            <w:rPr>
              <w:rFonts w:ascii="宋体" w:hAnsi="宋体" w:cs="宋体"/>
            </w:rPr>
          </w:pPr>
          <w:r>
            <w:rPr>
              <w:rFonts w:ascii="宋体" w:hAnsi="宋体" w:cs="宋体" w:hint="eastAsia"/>
            </w:rPr>
            <w:fldChar w:fldCharType="end"/>
          </w:r>
        </w:p>
      </w:sdtContent>
    </w:sdt>
    <w:p w14:paraId="4E8830F3" w14:textId="77777777" w:rsidR="00705434" w:rsidRDefault="00000000">
      <w:r>
        <w:rPr>
          <w:rFonts w:ascii="宋体" w:hAnsi="宋体" w:cs="宋体" w:hint="eastAsia"/>
        </w:rPr>
        <w:br w:type="page"/>
      </w:r>
    </w:p>
    <w:p w14:paraId="59CABE45" w14:textId="77777777" w:rsidR="00705434" w:rsidRDefault="00000000">
      <w:pPr>
        <w:pStyle w:val="1"/>
        <w:numPr>
          <w:ilvl w:val="0"/>
          <w:numId w:val="2"/>
        </w:numPr>
        <w:spacing w:before="120" w:after="120" w:line="360" w:lineRule="auto"/>
        <w:ind w:left="0" w:firstLine="0"/>
        <w:jc w:val="both"/>
        <w:rPr>
          <w:rFonts w:ascii="宋体" w:hAnsi="宋体" w:cs="宋体"/>
          <w:sz w:val="44"/>
        </w:rPr>
      </w:pPr>
      <w:bookmarkStart w:id="0" w:name="_Toc6262"/>
      <w:bookmarkStart w:id="1" w:name="_Toc9314"/>
      <w:r>
        <w:rPr>
          <w:rFonts w:ascii="宋体" w:hAnsi="宋体" w:cs="宋体" w:hint="eastAsia"/>
          <w:sz w:val="44"/>
        </w:rPr>
        <w:lastRenderedPageBreak/>
        <w:t>职工之家app</w:t>
      </w:r>
      <w:bookmarkEnd w:id="0"/>
      <w:bookmarkEnd w:id="1"/>
    </w:p>
    <w:p w14:paraId="51F23315" w14:textId="77777777" w:rsidR="00705434" w:rsidRDefault="00000000">
      <w:pPr>
        <w:pStyle w:val="2"/>
        <w:numPr>
          <w:ilvl w:val="1"/>
          <w:numId w:val="2"/>
        </w:numPr>
        <w:tabs>
          <w:tab w:val="left" w:pos="420"/>
        </w:tabs>
        <w:spacing w:before="120" w:after="120" w:line="360" w:lineRule="auto"/>
        <w:ind w:left="420" w:firstLine="0"/>
        <w:jc w:val="both"/>
        <w:rPr>
          <w:rFonts w:ascii="宋体" w:hAnsi="宋体" w:cs="宋体"/>
          <w:sz w:val="36"/>
          <w:szCs w:val="24"/>
        </w:rPr>
      </w:pPr>
      <w:bookmarkStart w:id="2" w:name="_Toc109"/>
      <w:bookmarkStart w:id="3" w:name="_Toc10717"/>
      <w:r>
        <w:rPr>
          <w:rFonts w:ascii="宋体" w:hAnsi="宋体" w:cs="宋体" w:hint="eastAsia"/>
          <w:sz w:val="36"/>
          <w:szCs w:val="24"/>
        </w:rPr>
        <w:t>软件下载</w:t>
      </w:r>
      <w:bookmarkEnd w:id="2"/>
      <w:bookmarkEnd w:id="3"/>
    </w:p>
    <w:p w14:paraId="539E9A8C" w14:textId="77777777" w:rsidR="00705434" w:rsidRDefault="00000000">
      <w:r>
        <w:rPr>
          <w:rFonts w:hint="eastAsia"/>
        </w:rPr>
        <w:t>进入手机应用商城下载软件，搜索“职工之家</w:t>
      </w:r>
      <w:r>
        <w:rPr>
          <w:rFonts w:hint="eastAsia"/>
        </w:rPr>
        <w:t>APP</w:t>
      </w:r>
      <w:r>
        <w:rPr>
          <w:rFonts w:hint="eastAsia"/>
        </w:rPr>
        <w:t>”并安装</w:t>
      </w:r>
    </w:p>
    <w:p w14:paraId="069BD89C" w14:textId="77777777" w:rsidR="00705434" w:rsidRDefault="00000000">
      <w:pPr>
        <w:pStyle w:val="2"/>
        <w:numPr>
          <w:ilvl w:val="1"/>
          <w:numId w:val="2"/>
        </w:numPr>
        <w:tabs>
          <w:tab w:val="left" w:pos="420"/>
        </w:tabs>
        <w:spacing w:before="120" w:after="120" w:line="360" w:lineRule="auto"/>
        <w:ind w:left="420" w:firstLine="0"/>
        <w:jc w:val="both"/>
        <w:rPr>
          <w:rFonts w:ascii="宋体" w:hAnsi="宋体" w:cs="宋体"/>
          <w:sz w:val="36"/>
          <w:szCs w:val="24"/>
        </w:rPr>
      </w:pPr>
      <w:bookmarkStart w:id="4" w:name="_Toc20719"/>
      <w:bookmarkStart w:id="5" w:name="_Toc18238"/>
      <w:r>
        <w:rPr>
          <w:rFonts w:ascii="宋体" w:hAnsi="宋体" w:cs="宋体" w:hint="eastAsia"/>
          <w:sz w:val="36"/>
          <w:szCs w:val="24"/>
        </w:rPr>
        <w:t>登录注册</w:t>
      </w:r>
      <w:bookmarkEnd w:id="4"/>
      <w:bookmarkEnd w:id="5"/>
    </w:p>
    <w:p w14:paraId="23D193CB" w14:textId="77777777" w:rsidR="00705434" w:rsidRDefault="00000000">
      <w:r>
        <w:rPr>
          <w:rFonts w:hint="eastAsia"/>
        </w:rPr>
        <w:t>进入“职工之家</w:t>
      </w:r>
      <w:r>
        <w:rPr>
          <w:rFonts w:hint="eastAsia"/>
        </w:rPr>
        <w:t>APP</w:t>
      </w:r>
      <w:r>
        <w:rPr>
          <w:rFonts w:hint="eastAsia"/>
        </w:rPr>
        <w:t>”后，跟随页面引导，完成工会数字</w:t>
      </w:r>
      <w:proofErr w:type="gramStart"/>
      <w:r>
        <w:rPr>
          <w:rFonts w:hint="eastAsia"/>
        </w:rPr>
        <w:t>身份卡包注册</w:t>
      </w:r>
      <w:proofErr w:type="gramEnd"/>
      <w:r>
        <w:rPr>
          <w:rFonts w:hint="eastAsia"/>
        </w:rPr>
        <w:t>，并完成手机号绑定（此处需要人脸识别认证）。</w:t>
      </w:r>
    </w:p>
    <w:p w14:paraId="3A1F9249" w14:textId="77777777" w:rsidR="00705434" w:rsidRDefault="00000000">
      <w:r>
        <w:rPr>
          <w:rFonts w:hint="eastAsia"/>
          <w:noProof/>
        </w:rPr>
        <w:lastRenderedPageBreak/>
        <w:drawing>
          <wp:inline distT="0" distB="0" distL="114300" distR="114300" wp14:anchorId="341AC7B9" wp14:editId="026CD848">
            <wp:extent cx="2839720" cy="6311900"/>
            <wp:effectExtent l="0" t="0" r="5080" b="0"/>
            <wp:docPr id="213" name="图片 213" descr="a5d3e96956cc1cddde6d357ab95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213" descr="a5d3e96956cc1cddde6d357ab9500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39720" cy="631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BD58E" w14:textId="77777777" w:rsidR="00705434" w:rsidRDefault="00000000">
      <w:pPr>
        <w:pStyle w:val="1"/>
        <w:numPr>
          <w:ilvl w:val="0"/>
          <w:numId w:val="2"/>
        </w:numPr>
        <w:spacing w:before="120" w:after="120" w:line="360" w:lineRule="auto"/>
        <w:ind w:left="0" w:firstLine="0"/>
        <w:jc w:val="both"/>
        <w:rPr>
          <w:rFonts w:ascii="宋体" w:hAnsi="宋体" w:cs="宋体"/>
          <w:sz w:val="44"/>
        </w:rPr>
      </w:pPr>
      <w:bookmarkStart w:id="6" w:name="_Toc28134"/>
      <w:bookmarkStart w:id="7" w:name="_Toc24636"/>
      <w:bookmarkStart w:id="8" w:name="_Toc25744"/>
      <w:r>
        <w:rPr>
          <w:rFonts w:ascii="宋体" w:hAnsi="宋体" w:cs="宋体" w:hint="eastAsia"/>
          <w:sz w:val="44"/>
        </w:rPr>
        <w:t>案件申领（移动端）</w:t>
      </w:r>
      <w:bookmarkEnd w:id="6"/>
      <w:bookmarkEnd w:id="7"/>
      <w:bookmarkEnd w:id="8"/>
    </w:p>
    <w:p w14:paraId="5A7C9D06" w14:textId="77777777" w:rsidR="00705434" w:rsidRDefault="00000000">
      <w:r>
        <w:rPr>
          <w:rFonts w:hint="eastAsia"/>
        </w:rPr>
        <w:t>通过职工之家</w:t>
      </w:r>
      <w:r>
        <w:rPr>
          <w:rFonts w:hint="eastAsia"/>
        </w:rPr>
        <w:t>APP</w:t>
      </w:r>
      <w:r>
        <w:rPr>
          <w:rFonts w:ascii="宋体" w:hAnsi="宋体" w:cs="宋体" w:hint="eastAsia"/>
        </w:rPr>
        <w:t>-</w:t>
      </w:r>
      <w:r>
        <w:rPr>
          <w:rFonts w:hint="eastAsia"/>
        </w:rPr>
        <w:t>首页</w:t>
      </w:r>
      <w:r>
        <w:rPr>
          <w:rFonts w:ascii="宋体" w:hAnsi="宋体" w:cs="宋体" w:hint="eastAsia"/>
        </w:rPr>
        <w:t>-</w:t>
      </w:r>
      <w:r>
        <w:rPr>
          <w:rFonts w:hint="eastAsia"/>
        </w:rPr>
        <w:t>职工互助</w:t>
      </w:r>
      <w:r>
        <w:rPr>
          <w:rFonts w:ascii="宋体" w:hAnsi="宋体" w:cs="宋体" w:hint="eastAsia"/>
        </w:rPr>
        <w:t>-</w:t>
      </w:r>
      <w:r>
        <w:rPr>
          <w:rFonts w:hint="eastAsia"/>
        </w:rPr>
        <w:t>选择参保办事处，跳转到该页面。如果登录人有近两年内的参保记录显示为下图；如果未查询到登录人的参保记录，则会有提示信息：“未查询到有效参保记录”，并不会显示互助金模块。</w:t>
      </w:r>
    </w:p>
    <w:p w14:paraId="79A0D35B" w14:textId="77777777" w:rsidR="00705434" w:rsidRDefault="00000000">
      <w:r>
        <w:rPr>
          <w:rFonts w:hint="eastAsia"/>
          <w:noProof/>
        </w:rPr>
        <w:lastRenderedPageBreak/>
        <w:drawing>
          <wp:inline distT="0" distB="0" distL="114300" distR="114300" wp14:anchorId="24B1EDFE" wp14:editId="5903E6B7">
            <wp:extent cx="2678430" cy="5953125"/>
            <wp:effectExtent l="0" t="0" r="1270" b="3175"/>
            <wp:docPr id="109" name="图片 109" descr="ada98465095e8c311aa816df25a10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ada98465095e8c311aa816df25a10a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78430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944A5" w14:textId="77777777" w:rsidR="00705434" w:rsidRDefault="00705434"/>
    <w:p w14:paraId="0F2B27B7" w14:textId="77777777" w:rsidR="00705434" w:rsidRDefault="00705434"/>
    <w:p w14:paraId="059F4CAF" w14:textId="77777777" w:rsidR="00705434" w:rsidRDefault="00705434"/>
    <w:p w14:paraId="4B4D87B3" w14:textId="77777777" w:rsidR="00705434" w:rsidRDefault="00705434"/>
    <w:p w14:paraId="785BCBB8" w14:textId="77777777" w:rsidR="00705434" w:rsidRDefault="00000000">
      <w:pPr>
        <w:pStyle w:val="2"/>
        <w:numPr>
          <w:ilvl w:val="1"/>
          <w:numId w:val="2"/>
        </w:numPr>
        <w:tabs>
          <w:tab w:val="left" w:pos="420"/>
        </w:tabs>
        <w:spacing w:before="120" w:after="120" w:line="360" w:lineRule="auto"/>
        <w:ind w:left="420" w:firstLine="0"/>
        <w:jc w:val="both"/>
        <w:rPr>
          <w:rFonts w:ascii="宋体" w:hAnsi="宋体" w:cs="宋体"/>
          <w:sz w:val="36"/>
          <w:szCs w:val="24"/>
        </w:rPr>
      </w:pPr>
      <w:bookmarkStart w:id="9" w:name="_Toc13433"/>
      <w:bookmarkStart w:id="10" w:name="_Toc28519"/>
      <w:bookmarkStart w:id="11" w:name="_Toc16091"/>
      <w:r>
        <w:rPr>
          <w:rFonts w:ascii="宋体" w:hAnsi="宋体" w:cs="宋体" w:hint="eastAsia"/>
          <w:sz w:val="36"/>
          <w:szCs w:val="24"/>
        </w:rPr>
        <w:t>参保查询</w:t>
      </w:r>
      <w:bookmarkEnd w:id="9"/>
      <w:bookmarkEnd w:id="10"/>
      <w:bookmarkEnd w:id="11"/>
    </w:p>
    <w:p w14:paraId="74A34F0C" w14:textId="77777777" w:rsidR="00705434" w:rsidRDefault="00000000">
      <w:r>
        <w:rPr>
          <w:rFonts w:hint="eastAsia"/>
        </w:rPr>
        <w:t>点击参保查询，可以跳转到参保查询页面，可以查看登录人的参保记录</w:t>
      </w:r>
      <w:r>
        <w:rPr>
          <w:noProof/>
        </w:rPr>
        <w:lastRenderedPageBreak/>
        <w:drawing>
          <wp:inline distT="0" distB="0" distL="114300" distR="114300" wp14:anchorId="05B6E93A" wp14:editId="551E1B61">
            <wp:extent cx="2678430" cy="5953125"/>
            <wp:effectExtent l="0" t="0" r="1270" b="3175"/>
            <wp:docPr id="258" name="图片 258" descr="73a9b0b514694ff22da1394f2cf3a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258" descr="73a9b0b514694ff22da1394f2cf3a7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78430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C6D48" w14:textId="77777777" w:rsidR="00705434" w:rsidRDefault="00705434"/>
    <w:p w14:paraId="3599289E" w14:textId="77777777" w:rsidR="00705434" w:rsidRDefault="00705434"/>
    <w:p w14:paraId="4FB7F77C" w14:textId="77777777" w:rsidR="00705434" w:rsidRDefault="00705434"/>
    <w:p w14:paraId="5F9E31D4" w14:textId="77777777" w:rsidR="00705434" w:rsidRDefault="00705434"/>
    <w:p w14:paraId="52EA6D6D" w14:textId="77777777" w:rsidR="00705434" w:rsidRDefault="00705434"/>
    <w:p w14:paraId="0674DF85" w14:textId="77777777" w:rsidR="00705434" w:rsidRDefault="00000000">
      <w:pPr>
        <w:pStyle w:val="2"/>
        <w:numPr>
          <w:ilvl w:val="1"/>
          <w:numId w:val="2"/>
        </w:numPr>
        <w:tabs>
          <w:tab w:val="left" w:pos="420"/>
        </w:tabs>
        <w:spacing w:before="120" w:after="120" w:line="360" w:lineRule="auto"/>
        <w:ind w:left="420" w:firstLine="0"/>
        <w:jc w:val="both"/>
        <w:rPr>
          <w:rFonts w:ascii="宋体" w:hAnsi="宋体" w:cs="宋体"/>
          <w:sz w:val="36"/>
          <w:szCs w:val="24"/>
        </w:rPr>
      </w:pPr>
      <w:bookmarkStart w:id="12" w:name="_Toc28950"/>
      <w:bookmarkStart w:id="13" w:name="_Toc28043"/>
      <w:bookmarkStart w:id="14" w:name="_Toc7408"/>
      <w:r>
        <w:rPr>
          <w:rFonts w:ascii="宋体" w:hAnsi="宋体" w:cs="宋体" w:hint="eastAsia"/>
          <w:sz w:val="36"/>
          <w:szCs w:val="24"/>
        </w:rPr>
        <w:t>申领记录</w:t>
      </w:r>
      <w:bookmarkEnd w:id="12"/>
      <w:bookmarkEnd w:id="13"/>
      <w:bookmarkEnd w:id="14"/>
    </w:p>
    <w:p w14:paraId="4CAF9A87" w14:textId="77777777" w:rsidR="00705434" w:rsidRDefault="00000000">
      <w:r>
        <w:rPr>
          <w:rFonts w:hint="eastAsia"/>
        </w:rPr>
        <w:t>点击申领记录，可以查询到该登录人作为出险人申领记录，包含在办事处和单位端申领的</w:t>
      </w:r>
      <w:r>
        <w:rPr>
          <w:noProof/>
        </w:rPr>
        <w:lastRenderedPageBreak/>
        <w:drawing>
          <wp:inline distT="0" distB="0" distL="114300" distR="114300" wp14:anchorId="7F0D32C0" wp14:editId="3860D9C6">
            <wp:extent cx="2678430" cy="5951855"/>
            <wp:effectExtent l="0" t="0" r="1270" b="4445"/>
            <wp:docPr id="259" name="图片 259" descr="be6a2be2813d87dcb919b0108779e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图片 259" descr="be6a2be2813d87dcb919b0108779e0c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78430" cy="595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80324" w14:textId="77777777" w:rsidR="00705434" w:rsidRDefault="00705434">
      <w:pPr>
        <w:spacing w:before="312" w:after="312"/>
      </w:pPr>
    </w:p>
    <w:p w14:paraId="1F2D243E" w14:textId="77777777" w:rsidR="00705434" w:rsidRDefault="00705434">
      <w:pPr>
        <w:spacing w:before="312" w:after="312"/>
      </w:pPr>
    </w:p>
    <w:p w14:paraId="21D41FCA" w14:textId="77777777" w:rsidR="00705434" w:rsidRDefault="00705434">
      <w:pPr>
        <w:spacing w:before="312" w:after="312"/>
      </w:pPr>
    </w:p>
    <w:p w14:paraId="61D443E0" w14:textId="77777777" w:rsidR="00705434" w:rsidRDefault="00000000">
      <w:pPr>
        <w:pStyle w:val="2"/>
        <w:numPr>
          <w:ilvl w:val="1"/>
          <w:numId w:val="2"/>
        </w:numPr>
        <w:tabs>
          <w:tab w:val="left" w:pos="420"/>
        </w:tabs>
        <w:spacing w:before="120" w:after="120" w:line="360" w:lineRule="auto"/>
        <w:ind w:left="420" w:firstLine="0"/>
        <w:jc w:val="both"/>
        <w:rPr>
          <w:rFonts w:ascii="宋体" w:hAnsi="宋体" w:cs="宋体"/>
          <w:sz w:val="36"/>
          <w:szCs w:val="24"/>
        </w:rPr>
      </w:pPr>
      <w:bookmarkStart w:id="15" w:name="_Toc25869"/>
      <w:bookmarkStart w:id="16" w:name="_Toc1751"/>
      <w:bookmarkStart w:id="17" w:name="_Toc11369"/>
      <w:r>
        <w:rPr>
          <w:rFonts w:ascii="宋体" w:hAnsi="宋体" w:cs="宋体" w:hint="eastAsia"/>
          <w:sz w:val="36"/>
          <w:szCs w:val="24"/>
        </w:rPr>
        <w:t>申领</w:t>
      </w:r>
      <w:bookmarkEnd w:id="15"/>
      <w:r>
        <w:rPr>
          <w:rFonts w:ascii="宋体" w:hAnsi="宋体" w:cs="宋体" w:hint="eastAsia"/>
          <w:sz w:val="36"/>
          <w:szCs w:val="24"/>
        </w:rPr>
        <w:t>案件</w:t>
      </w:r>
      <w:bookmarkEnd w:id="16"/>
      <w:bookmarkEnd w:id="17"/>
    </w:p>
    <w:p w14:paraId="273CCAC2" w14:textId="77777777" w:rsidR="00705434" w:rsidRDefault="00000000">
      <w:r>
        <w:rPr>
          <w:rFonts w:hint="eastAsia"/>
        </w:rPr>
        <w:t>点击住院申领、意外申领或重疾申领案件都可以进行申领案件，这些按钮显示是根据登录人所拥有的保单</w:t>
      </w:r>
      <w:r>
        <w:rPr>
          <w:rFonts w:hint="eastAsia"/>
        </w:rPr>
        <w:lastRenderedPageBreak/>
        <w:t>匹配的申领类型决定的，可能显示会多种，最少显示其中的一种；所有的申领类型在移动端的申领流程都一样，只是填写字段和材料上传略有不同。点击其中一种申领类型后，勾选用户协议，点击快速申领，在申领信息页面填写</w:t>
      </w:r>
      <w:proofErr w:type="gramStart"/>
      <w:r>
        <w:rPr>
          <w:rFonts w:hint="eastAsia"/>
        </w:rPr>
        <w:t>必录项后</w:t>
      </w:r>
      <w:proofErr w:type="gramEnd"/>
      <w:r>
        <w:rPr>
          <w:rFonts w:hint="eastAsia"/>
        </w:rPr>
        <w:t>，点击下一步</w:t>
      </w:r>
    </w:p>
    <w:p w14:paraId="623B3AE8" w14:textId="77777777" w:rsidR="00705434" w:rsidRDefault="00000000">
      <w:pPr>
        <w:spacing w:before="312" w:after="312"/>
      </w:pPr>
      <w:r>
        <w:rPr>
          <w:noProof/>
        </w:rPr>
        <w:drawing>
          <wp:inline distT="0" distB="0" distL="114300" distR="114300" wp14:anchorId="768F5BAA" wp14:editId="74BC87AF">
            <wp:extent cx="2679065" cy="6682105"/>
            <wp:effectExtent l="0" t="0" r="635" b="10795"/>
            <wp:docPr id="260" name="图片 260" descr="00fb2b7296287a12961bcf2d8ed41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260" descr="00fb2b7296287a12961bcf2d8ed417c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79065" cy="668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FCC99" w14:textId="77777777" w:rsidR="00705434" w:rsidRDefault="00000000">
      <w:r>
        <w:rPr>
          <w:rFonts w:hint="eastAsia"/>
        </w:rPr>
        <w:t>在出险信息页面，填写</w:t>
      </w:r>
      <w:proofErr w:type="gramStart"/>
      <w:r>
        <w:rPr>
          <w:rFonts w:hint="eastAsia"/>
        </w:rPr>
        <w:t>必录项后</w:t>
      </w:r>
      <w:proofErr w:type="gramEnd"/>
      <w:r>
        <w:rPr>
          <w:rFonts w:hint="eastAsia"/>
        </w:rPr>
        <w:t>点击下一步</w:t>
      </w:r>
    </w:p>
    <w:p w14:paraId="3168B5CA" w14:textId="77777777" w:rsidR="00705434" w:rsidRDefault="00000000">
      <w:r>
        <w:rPr>
          <w:rFonts w:hint="eastAsia"/>
          <w:noProof/>
        </w:rPr>
        <w:lastRenderedPageBreak/>
        <w:drawing>
          <wp:inline distT="0" distB="0" distL="114300" distR="114300" wp14:anchorId="7FAE3962" wp14:editId="59DC6BB2">
            <wp:extent cx="2597785" cy="5716270"/>
            <wp:effectExtent l="0" t="0" r="5715" b="11430"/>
            <wp:docPr id="261" name="图片 261" descr="3c1dc15a1085a9e1a82f30335ee0a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261" descr="3c1dc15a1085a9e1a82f30335ee0a3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7785" cy="571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2E6AB" w14:textId="77777777" w:rsidR="00705434" w:rsidRDefault="00705434"/>
    <w:p w14:paraId="0527F143" w14:textId="77777777" w:rsidR="00705434" w:rsidRDefault="00705434"/>
    <w:p w14:paraId="685F4139" w14:textId="77777777" w:rsidR="00705434" w:rsidRDefault="00705434"/>
    <w:p w14:paraId="29561627" w14:textId="77777777" w:rsidR="00705434" w:rsidRDefault="00705434"/>
    <w:p w14:paraId="669CA5F7" w14:textId="77777777" w:rsidR="00705434" w:rsidRDefault="00705434"/>
    <w:p w14:paraId="2297DFBB" w14:textId="77777777" w:rsidR="00705434" w:rsidRDefault="00705434"/>
    <w:p w14:paraId="376ECB19" w14:textId="77777777" w:rsidR="00705434" w:rsidRDefault="00705434"/>
    <w:p w14:paraId="30724078" w14:textId="77777777" w:rsidR="00705434" w:rsidRDefault="00705434"/>
    <w:p w14:paraId="2A2012E3" w14:textId="77777777" w:rsidR="00705434" w:rsidRDefault="00705434"/>
    <w:p w14:paraId="2B815965" w14:textId="77777777" w:rsidR="00705434" w:rsidRDefault="00705434"/>
    <w:p w14:paraId="1C4F43BF" w14:textId="77777777" w:rsidR="00705434" w:rsidRDefault="00000000">
      <w:r>
        <w:rPr>
          <w:rFonts w:hint="eastAsia"/>
        </w:rPr>
        <w:t>在证明材料页面上传文件，文件上</w:t>
      </w:r>
      <w:proofErr w:type="gramStart"/>
      <w:r>
        <w:rPr>
          <w:rFonts w:hint="eastAsia"/>
        </w:rPr>
        <w:t>传支持</w:t>
      </w:r>
      <w:proofErr w:type="gramEnd"/>
      <w:r>
        <w:rPr>
          <w:rFonts w:hint="eastAsia"/>
        </w:rPr>
        <w:t>本地上传或拍照。必传文件都上传后，点击提交，完成移动</w:t>
      </w:r>
      <w:proofErr w:type="gramStart"/>
      <w:r>
        <w:rPr>
          <w:rFonts w:hint="eastAsia"/>
        </w:rPr>
        <w:t>端案</w:t>
      </w:r>
      <w:r>
        <w:rPr>
          <w:rFonts w:hint="eastAsia"/>
        </w:rPr>
        <w:lastRenderedPageBreak/>
        <w:t>件</w:t>
      </w:r>
      <w:proofErr w:type="gramEnd"/>
      <w:r>
        <w:rPr>
          <w:rFonts w:hint="eastAsia"/>
        </w:rPr>
        <w:t>申领。</w:t>
      </w:r>
    </w:p>
    <w:p w14:paraId="27E6B7E0" w14:textId="77777777" w:rsidR="00705434" w:rsidRDefault="00000000">
      <w:r>
        <w:rPr>
          <w:noProof/>
        </w:rPr>
        <w:drawing>
          <wp:inline distT="0" distB="0" distL="114300" distR="114300" wp14:anchorId="781C78AE" wp14:editId="774EB66D">
            <wp:extent cx="2030095" cy="7710170"/>
            <wp:effectExtent l="0" t="0" r="1905" b="11430"/>
            <wp:docPr id="263" name="图片 263" descr="45a70c9a6934983234408499d6eec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图片 263" descr="45a70c9a6934983234408499d6eec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0095" cy="771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8DCC6" w14:textId="77777777" w:rsidR="00705434" w:rsidRDefault="00000000">
      <w:pPr>
        <w:pStyle w:val="2"/>
        <w:numPr>
          <w:ilvl w:val="1"/>
          <w:numId w:val="2"/>
        </w:numPr>
        <w:tabs>
          <w:tab w:val="left" w:pos="420"/>
        </w:tabs>
        <w:spacing w:before="120" w:after="120" w:line="360" w:lineRule="auto"/>
        <w:ind w:left="420" w:firstLine="0"/>
        <w:jc w:val="both"/>
        <w:rPr>
          <w:rFonts w:ascii="宋体" w:hAnsi="宋体" w:cs="宋体"/>
          <w:sz w:val="36"/>
          <w:szCs w:val="24"/>
        </w:rPr>
      </w:pPr>
      <w:bookmarkStart w:id="18" w:name="_Toc19044"/>
      <w:bookmarkStart w:id="19" w:name="_Toc16449"/>
      <w:bookmarkStart w:id="20" w:name="_Toc7053"/>
      <w:r>
        <w:rPr>
          <w:rFonts w:ascii="宋体" w:hAnsi="宋体" w:cs="宋体" w:hint="eastAsia"/>
          <w:sz w:val="36"/>
          <w:szCs w:val="24"/>
        </w:rPr>
        <w:lastRenderedPageBreak/>
        <w:t>补充材料</w:t>
      </w:r>
      <w:bookmarkEnd w:id="18"/>
      <w:bookmarkEnd w:id="19"/>
      <w:bookmarkEnd w:id="20"/>
    </w:p>
    <w:p w14:paraId="0FAA6DF3" w14:textId="77777777" w:rsidR="00705434" w:rsidRDefault="00000000">
      <w:r>
        <w:rPr>
          <w:rFonts w:hint="eastAsia"/>
        </w:rPr>
        <w:t>点击补充材料，可以跳转到申领记录查询页面，可以查看到</w:t>
      </w:r>
      <w:proofErr w:type="gramStart"/>
      <w:r>
        <w:rPr>
          <w:rFonts w:hint="eastAsia"/>
        </w:rPr>
        <w:t>发起补材的</w:t>
      </w:r>
      <w:proofErr w:type="gramEnd"/>
      <w:r>
        <w:rPr>
          <w:rFonts w:hint="eastAsia"/>
        </w:rPr>
        <w:t>案件</w:t>
      </w:r>
      <w:r>
        <w:rPr>
          <w:noProof/>
        </w:rPr>
        <w:drawing>
          <wp:inline distT="0" distB="0" distL="114300" distR="114300" wp14:anchorId="21B96052" wp14:editId="5FB0F2D8">
            <wp:extent cx="2599055" cy="5775960"/>
            <wp:effectExtent l="0" t="0" r="4445" b="2540"/>
            <wp:docPr id="265" name="图片 265" descr="e0445d7fc867ea9d977779879c72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图片 265" descr="e0445d7fc867ea9d977779879c7222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99055" cy="577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8CAD6" w14:textId="77777777" w:rsidR="00705434" w:rsidRDefault="00705434"/>
    <w:p w14:paraId="3B9A3920" w14:textId="77777777" w:rsidR="00705434" w:rsidRDefault="00705434"/>
    <w:p w14:paraId="268E621C" w14:textId="77777777" w:rsidR="00705434" w:rsidRDefault="00705434"/>
    <w:p w14:paraId="3F568BB6" w14:textId="77777777" w:rsidR="00705434" w:rsidRDefault="00705434"/>
    <w:p w14:paraId="763AA027" w14:textId="77777777" w:rsidR="00705434" w:rsidRDefault="00705434"/>
    <w:p w14:paraId="421EEC9B" w14:textId="77777777" w:rsidR="00705434" w:rsidRDefault="00705434"/>
    <w:p w14:paraId="3767DAA3" w14:textId="77777777" w:rsidR="00705434" w:rsidRDefault="00705434"/>
    <w:p w14:paraId="263B815F" w14:textId="77777777" w:rsidR="00705434" w:rsidRDefault="00705434"/>
    <w:p w14:paraId="53DEF167" w14:textId="77777777" w:rsidR="00705434" w:rsidRDefault="00000000">
      <w:r>
        <w:rPr>
          <w:rFonts w:hint="eastAsia"/>
        </w:rPr>
        <w:t>点击去补材，最后进入到补充材料页面，上传完需要补充材料的数据，点击提交</w:t>
      </w:r>
    </w:p>
    <w:p w14:paraId="2ADFD8BB" w14:textId="77777777" w:rsidR="00705434" w:rsidRDefault="00000000">
      <w:r>
        <w:rPr>
          <w:noProof/>
        </w:rPr>
        <w:drawing>
          <wp:inline distT="0" distB="0" distL="114300" distR="114300" wp14:anchorId="22612622" wp14:editId="04009BC8">
            <wp:extent cx="2599055" cy="5775960"/>
            <wp:effectExtent l="0" t="0" r="4445" b="2540"/>
            <wp:docPr id="266" name="图片 266" descr="608fd2578edd1141bfdaeca9904ba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图片 266" descr="608fd2578edd1141bfdaeca9904ba6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99055" cy="577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A4F61" w14:textId="77777777" w:rsidR="00705434" w:rsidRDefault="00705434"/>
    <w:p w14:paraId="1D142717" w14:textId="77777777" w:rsidR="00705434" w:rsidRDefault="00705434"/>
    <w:p w14:paraId="292C5195" w14:textId="77777777" w:rsidR="00705434" w:rsidRDefault="00705434"/>
    <w:p w14:paraId="24428BC2" w14:textId="77777777" w:rsidR="00705434" w:rsidRDefault="00705434"/>
    <w:p w14:paraId="27F86805" w14:textId="77777777" w:rsidR="00705434" w:rsidRDefault="00705434"/>
    <w:p w14:paraId="7FBB59C9" w14:textId="77777777" w:rsidR="00705434" w:rsidRDefault="00705434"/>
    <w:p w14:paraId="51706948" w14:textId="77777777" w:rsidR="00705434" w:rsidRDefault="00705434"/>
    <w:p w14:paraId="6083D355" w14:textId="77777777" w:rsidR="00705434" w:rsidRDefault="00000000">
      <w:pPr>
        <w:pStyle w:val="2"/>
        <w:numPr>
          <w:ilvl w:val="1"/>
          <w:numId w:val="2"/>
        </w:numPr>
        <w:tabs>
          <w:tab w:val="left" w:pos="420"/>
        </w:tabs>
        <w:spacing w:before="120" w:after="120" w:line="360" w:lineRule="auto"/>
        <w:ind w:left="420" w:firstLine="0"/>
        <w:jc w:val="both"/>
        <w:rPr>
          <w:rFonts w:ascii="宋体" w:hAnsi="宋体" w:cs="宋体"/>
          <w:sz w:val="36"/>
          <w:szCs w:val="24"/>
        </w:rPr>
      </w:pPr>
      <w:bookmarkStart w:id="21" w:name="_Toc10332"/>
      <w:bookmarkStart w:id="22" w:name="_Toc10060"/>
      <w:r>
        <w:rPr>
          <w:rFonts w:ascii="宋体" w:hAnsi="宋体" w:cs="宋体" w:hint="eastAsia"/>
          <w:sz w:val="36"/>
          <w:szCs w:val="24"/>
        </w:rPr>
        <w:lastRenderedPageBreak/>
        <w:t>卡号修改</w:t>
      </w:r>
      <w:bookmarkEnd w:id="21"/>
      <w:bookmarkEnd w:id="22"/>
    </w:p>
    <w:p w14:paraId="3C4F5E76" w14:textId="77777777" w:rsidR="00705434" w:rsidRDefault="00000000">
      <w:r>
        <w:rPr>
          <w:rFonts w:hint="eastAsia"/>
        </w:rPr>
        <w:t>点击卡号修改，可以跳转到卡号修改页面，可以查看到付款失败退回的案件</w:t>
      </w:r>
    </w:p>
    <w:p w14:paraId="4BE7B500" w14:textId="77777777" w:rsidR="00705434" w:rsidRDefault="00000000">
      <w:r>
        <w:rPr>
          <w:noProof/>
        </w:rPr>
        <w:drawing>
          <wp:inline distT="0" distB="0" distL="114300" distR="114300" wp14:anchorId="2664E854" wp14:editId="0831997D">
            <wp:extent cx="2599055" cy="5775960"/>
            <wp:effectExtent l="0" t="0" r="4445" b="2540"/>
            <wp:docPr id="267" name="图片 267" descr="d8cc43c47072971bc99a75c4ddfcd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图片 267" descr="d8cc43c47072971bc99a75c4ddfcdab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99055" cy="577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79C91" w14:textId="77777777" w:rsidR="00705434" w:rsidRDefault="00705434"/>
    <w:p w14:paraId="0BDE18CE" w14:textId="77777777" w:rsidR="00705434" w:rsidRDefault="00705434"/>
    <w:p w14:paraId="626A5E2A" w14:textId="77777777" w:rsidR="00705434" w:rsidRDefault="00705434"/>
    <w:p w14:paraId="25AB6E77" w14:textId="77777777" w:rsidR="00705434" w:rsidRDefault="00705434"/>
    <w:p w14:paraId="3CB992B6" w14:textId="77777777" w:rsidR="00705434" w:rsidRDefault="00705434"/>
    <w:p w14:paraId="363E34E6" w14:textId="77777777" w:rsidR="00705434" w:rsidRDefault="00705434"/>
    <w:p w14:paraId="0B801ACC" w14:textId="77777777" w:rsidR="00705434" w:rsidRDefault="00705434"/>
    <w:p w14:paraId="4C90C346" w14:textId="77777777" w:rsidR="00705434" w:rsidRDefault="00705434"/>
    <w:p w14:paraId="68A032FD" w14:textId="77777777" w:rsidR="00705434" w:rsidRDefault="00000000">
      <w:r>
        <w:rPr>
          <w:rFonts w:hint="eastAsia"/>
        </w:rPr>
        <w:t>点击卡号修改，最后进入到账户修改页面，重新上</w:t>
      </w:r>
      <w:proofErr w:type="gramStart"/>
      <w:r>
        <w:rPr>
          <w:rFonts w:hint="eastAsia"/>
        </w:rPr>
        <w:t>传银行</w:t>
      </w:r>
      <w:proofErr w:type="gramEnd"/>
      <w:r>
        <w:rPr>
          <w:rFonts w:hint="eastAsia"/>
        </w:rPr>
        <w:t>卡图片，修改收款人信息，点击提交，完成移动端卡号修改</w:t>
      </w:r>
    </w:p>
    <w:p w14:paraId="64D0F697" w14:textId="77777777" w:rsidR="00705434" w:rsidRDefault="00000000">
      <w:r>
        <w:rPr>
          <w:noProof/>
        </w:rPr>
        <w:drawing>
          <wp:inline distT="0" distB="0" distL="114300" distR="114300" wp14:anchorId="71DA0203" wp14:editId="538C105E">
            <wp:extent cx="2599055" cy="5777865"/>
            <wp:effectExtent l="0" t="0" r="4445" b="635"/>
            <wp:docPr id="268" name="图片 268" descr="8decdf0e1d937adede6ca268aefd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268" descr="8decdf0e1d937adede6ca268aefd53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99055" cy="577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0E129" w14:textId="77777777" w:rsidR="00705434" w:rsidRDefault="00705434"/>
    <w:sectPr w:rsidR="00705434">
      <w:headerReference w:type="default" r:id="rId18"/>
      <w:footerReference w:type="default" r:id="rId19"/>
      <w:pgSz w:w="11906" w:h="16838"/>
      <w:pgMar w:top="1440" w:right="1123" w:bottom="1440" w:left="112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135D99" w14:textId="77777777" w:rsidR="00C81099" w:rsidRDefault="00C81099">
      <w:pPr>
        <w:spacing w:line="240" w:lineRule="auto"/>
      </w:pPr>
      <w:r>
        <w:separator/>
      </w:r>
    </w:p>
  </w:endnote>
  <w:endnote w:type="continuationSeparator" w:id="0">
    <w:p w14:paraId="3524752D" w14:textId="77777777" w:rsidR="00C81099" w:rsidRDefault="00C810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24233560"/>
      <w:docPartObj>
        <w:docPartGallery w:val="Page Numbers (Bottom of Page)"/>
        <w:docPartUnique/>
      </w:docPartObj>
    </w:sdtPr>
    <w:sdtContent>
      <w:p w14:paraId="4228CA48" w14:textId="52359A1B" w:rsidR="00551540" w:rsidRDefault="0055154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A1D6772" w14:textId="1E7679BB" w:rsidR="00705434" w:rsidRDefault="00705434">
    <w:pPr>
      <w:pStyle w:val="a6"/>
      <w:spacing w:before="240" w:after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1DAB31" w14:textId="77777777" w:rsidR="00C81099" w:rsidRDefault="00C81099">
      <w:r>
        <w:separator/>
      </w:r>
    </w:p>
  </w:footnote>
  <w:footnote w:type="continuationSeparator" w:id="0">
    <w:p w14:paraId="62569DC9" w14:textId="77777777" w:rsidR="00C81099" w:rsidRDefault="00C810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D708C2" w14:textId="0314EF01" w:rsidR="00551540" w:rsidRDefault="00551540" w:rsidP="00551540">
    <w:pPr>
      <w:pStyle w:val="a8"/>
    </w:pPr>
    <w:r>
      <w:rPr>
        <w:rFonts w:hint="eastAsia"/>
      </w:rPr>
      <w:t>中国职工保险互助会数</w:t>
    </w:r>
    <w:r w:rsidR="0028720D">
      <w:rPr>
        <w:rFonts w:hint="eastAsia"/>
      </w:rPr>
      <w:t>字</w:t>
    </w:r>
    <w:r>
      <w:rPr>
        <w:rFonts w:hint="eastAsia"/>
      </w:rPr>
      <w:t>化平台</w:t>
    </w:r>
    <w:r>
      <w:rPr>
        <w:rFonts w:hint="eastAsia"/>
      </w:rPr>
      <w:t xml:space="preserve">  </w:t>
    </w:r>
    <w:r>
      <w:rPr>
        <w:rFonts w:hint="eastAsia"/>
      </w:rPr>
      <w:t>操作手册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DC05C2"/>
    <w:multiLevelType w:val="multilevel"/>
    <w:tmpl w:val="22DC05C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2F05451B"/>
    <w:multiLevelType w:val="multilevel"/>
    <w:tmpl w:val="2F05451B"/>
    <w:lvl w:ilvl="0">
      <w:start w:val="5"/>
      <w:numFmt w:val="chineseCounting"/>
      <w:pStyle w:val="1"/>
      <w:suff w:val="space"/>
      <w:lvlText w:val="%1、"/>
      <w:lvlJc w:val="left"/>
      <w:pPr>
        <w:tabs>
          <w:tab w:val="left" w:pos="420"/>
        </w:tabs>
        <w:ind w:left="0" w:firstLine="0"/>
      </w:pPr>
      <w:rPr>
        <w:rFonts w:hint="eastAsia"/>
        <w:b/>
        <w:bCs/>
      </w:rPr>
    </w:lvl>
    <w:lvl w:ilvl="1">
      <w:start w:val="2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 w16cid:durableId="1700887791">
    <w:abstractNumId w:val="1"/>
  </w:num>
  <w:num w:numId="2" w16cid:durableId="1787848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ZhNDI3MzhkYzk1NWU2YjAxN2Q2ZWNlYTc5YmNjNGUifQ=="/>
  </w:docVars>
  <w:rsids>
    <w:rsidRoot w:val="0004419F"/>
    <w:rsid w:val="00001CB6"/>
    <w:rsid w:val="00041687"/>
    <w:rsid w:val="0004419F"/>
    <w:rsid w:val="00071020"/>
    <w:rsid w:val="000C5A49"/>
    <w:rsid w:val="000E304B"/>
    <w:rsid w:val="000E7C4D"/>
    <w:rsid w:val="000F4503"/>
    <w:rsid w:val="0012100F"/>
    <w:rsid w:val="00130804"/>
    <w:rsid w:val="00131C1B"/>
    <w:rsid w:val="001353F6"/>
    <w:rsid w:val="001C0FDC"/>
    <w:rsid w:val="001D7C24"/>
    <w:rsid w:val="001E1E2F"/>
    <w:rsid w:val="001E3372"/>
    <w:rsid w:val="00201444"/>
    <w:rsid w:val="00232443"/>
    <w:rsid w:val="00275653"/>
    <w:rsid w:val="0028720D"/>
    <w:rsid w:val="002A53E7"/>
    <w:rsid w:val="002B7B9D"/>
    <w:rsid w:val="002E0499"/>
    <w:rsid w:val="0031359A"/>
    <w:rsid w:val="00351690"/>
    <w:rsid w:val="00386104"/>
    <w:rsid w:val="003C428B"/>
    <w:rsid w:val="003F472E"/>
    <w:rsid w:val="0040034B"/>
    <w:rsid w:val="004277BE"/>
    <w:rsid w:val="004D4838"/>
    <w:rsid w:val="00540B4D"/>
    <w:rsid w:val="00551540"/>
    <w:rsid w:val="00551A9D"/>
    <w:rsid w:val="00552150"/>
    <w:rsid w:val="00566C94"/>
    <w:rsid w:val="00581D33"/>
    <w:rsid w:val="00582EDA"/>
    <w:rsid w:val="005B31A9"/>
    <w:rsid w:val="005D0FD7"/>
    <w:rsid w:val="005E2717"/>
    <w:rsid w:val="006943BE"/>
    <w:rsid w:val="006B56C1"/>
    <w:rsid w:val="006D65D5"/>
    <w:rsid w:val="006F6517"/>
    <w:rsid w:val="00705434"/>
    <w:rsid w:val="0074784A"/>
    <w:rsid w:val="007713EB"/>
    <w:rsid w:val="00774591"/>
    <w:rsid w:val="007D7433"/>
    <w:rsid w:val="00820C50"/>
    <w:rsid w:val="0084565D"/>
    <w:rsid w:val="008828A0"/>
    <w:rsid w:val="0089491B"/>
    <w:rsid w:val="008B6F0D"/>
    <w:rsid w:val="008C695A"/>
    <w:rsid w:val="008D165D"/>
    <w:rsid w:val="008E3023"/>
    <w:rsid w:val="009005F0"/>
    <w:rsid w:val="00903FB0"/>
    <w:rsid w:val="009158F3"/>
    <w:rsid w:val="00974E69"/>
    <w:rsid w:val="009C6917"/>
    <w:rsid w:val="00A05999"/>
    <w:rsid w:val="00A601C4"/>
    <w:rsid w:val="00AD25FE"/>
    <w:rsid w:val="00AF67F4"/>
    <w:rsid w:val="00B02412"/>
    <w:rsid w:val="00B439BD"/>
    <w:rsid w:val="00B47DB2"/>
    <w:rsid w:val="00B53B23"/>
    <w:rsid w:val="00B55387"/>
    <w:rsid w:val="00B6371E"/>
    <w:rsid w:val="00B75A80"/>
    <w:rsid w:val="00BA66E0"/>
    <w:rsid w:val="00BE19C2"/>
    <w:rsid w:val="00BF4EA3"/>
    <w:rsid w:val="00C1632B"/>
    <w:rsid w:val="00C204BA"/>
    <w:rsid w:val="00C23039"/>
    <w:rsid w:val="00C3256C"/>
    <w:rsid w:val="00C3257C"/>
    <w:rsid w:val="00C52C86"/>
    <w:rsid w:val="00C606AE"/>
    <w:rsid w:val="00C620F8"/>
    <w:rsid w:val="00C81099"/>
    <w:rsid w:val="00CA56F8"/>
    <w:rsid w:val="00CF11AB"/>
    <w:rsid w:val="00D01180"/>
    <w:rsid w:val="00D079D5"/>
    <w:rsid w:val="00D3016B"/>
    <w:rsid w:val="00D30EB3"/>
    <w:rsid w:val="00D44AED"/>
    <w:rsid w:val="00D516C4"/>
    <w:rsid w:val="00D5275A"/>
    <w:rsid w:val="00D84B43"/>
    <w:rsid w:val="00DE4859"/>
    <w:rsid w:val="00E0230C"/>
    <w:rsid w:val="00E04866"/>
    <w:rsid w:val="00E121FA"/>
    <w:rsid w:val="00E20152"/>
    <w:rsid w:val="00E34A3F"/>
    <w:rsid w:val="00E528F0"/>
    <w:rsid w:val="00E533BE"/>
    <w:rsid w:val="00E55C97"/>
    <w:rsid w:val="00E708EE"/>
    <w:rsid w:val="00E72401"/>
    <w:rsid w:val="00E931E0"/>
    <w:rsid w:val="00F021EC"/>
    <w:rsid w:val="00F2795C"/>
    <w:rsid w:val="00F97BC9"/>
    <w:rsid w:val="00FC7800"/>
    <w:rsid w:val="01113335"/>
    <w:rsid w:val="04347477"/>
    <w:rsid w:val="0499689A"/>
    <w:rsid w:val="04B06B54"/>
    <w:rsid w:val="052973BC"/>
    <w:rsid w:val="061A3613"/>
    <w:rsid w:val="06606A6B"/>
    <w:rsid w:val="06B0789B"/>
    <w:rsid w:val="06EB2968"/>
    <w:rsid w:val="07267E44"/>
    <w:rsid w:val="07374D28"/>
    <w:rsid w:val="07FD29C1"/>
    <w:rsid w:val="08871E43"/>
    <w:rsid w:val="0A7C31A0"/>
    <w:rsid w:val="0B341179"/>
    <w:rsid w:val="0B6F4D19"/>
    <w:rsid w:val="0C875D10"/>
    <w:rsid w:val="0D04253E"/>
    <w:rsid w:val="0D416FDA"/>
    <w:rsid w:val="0DB506AF"/>
    <w:rsid w:val="0DDC1FA7"/>
    <w:rsid w:val="0E181A3C"/>
    <w:rsid w:val="0EB50681"/>
    <w:rsid w:val="0EE1326E"/>
    <w:rsid w:val="0F0E65D7"/>
    <w:rsid w:val="0F930BF6"/>
    <w:rsid w:val="108A7355"/>
    <w:rsid w:val="10912663"/>
    <w:rsid w:val="11604C9F"/>
    <w:rsid w:val="11AE18EC"/>
    <w:rsid w:val="1353747C"/>
    <w:rsid w:val="14443342"/>
    <w:rsid w:val="158C1DA8"/>
    <w:rsid w:val="15CC27A4"/>
    <w:rsid w:val="182A5940"/>
    <w:rsid w:val="18361B75"/>
    <w:rsid w:val="183C74C7"/>
    <w:rsid w:val="19273EB2"/>
    <w:rsid w:val="1A121390"/>
    <w:rsid w:val="1A3B32CF"/>
    <w:rsid w:val="1AA57565"/>
    <w:rsid w:val="1B321ED7"/>
    <w:rsid w:val="1BD815BE"/>
    <w:rsid w:val="1D725139"/>
    <w:rsid w:val="1E3D59F6"/>
    <w:rsid w:val="1F3226B6"/>
    <w:rsid w:val="1F324F89"/>
    <w:rsid w:val="208F215E"/>
    <w:rsid w:val="20C4231C"/>
    <w:rsid w:val="20F73B08"/>
    <w:rsid w:val="20F91DC3"/>
    <w:rsid w:val="230E7CB2"/>
    <w:rsid w:val="235A194C"/>
    <w:rsid w:val="23735D67"/>
    <w:rsid w:val="23A278D9"/>
    <w:rsid w:val="23DE2F8B"/>
    <w:rsid w:val="23EE5A89"/>
    <w:rsid w:val="24BC0413"/>
    <w:rsid w:val="25CA5624"/>
    <w:rsid w:val="26241EEC"/>
    <w:rsid w:val="26436BD4"/>
    <w:rsid w:val="271F0DEE"/>
    <w:rsid w:val="276367DE"/>
    <w:rsid w:val="27D13787"/>
    <w:rsid w:val="281B1D5A"/>
    <w:rsid w:val="28875D89"/>
    <w:rsid w:val="28A73922"/>
    <w:rsid w:val="28B11A7E"/>
    <w:rsid w:val="295D2188"/>
    <w:rsid w:val="2A571858"/>
    <w:rsid w:val="2D643784"/>
    <w:rsid w:val="2DE61354"/>
    <w:rsid w:val="2E2F40A2"/>
    <w:rsid w:val="2E8A5FF6"/>
    <w:rsid w:val="2EA62D08"/>
    <w:rsid w:val="2F6E2710"/>
    <w:rsid w:val="2F8D12AA"/>
    <w:rsid w:val="2F9E6D36"/>
    <w:rsid w:val="30373356"/>
    <w:rsid w:val="30CB5BB2"/>
    <w:rsid w:val="30E7152A"/>
    <w:rsid w:val="31FB2CF0"/>
    <w:rsid w:val="329B2948"/>
    <w:rsid w:val="330F5773"/>
    <w:rsid w:val="34552B86"/>
    <w:rsid w:val="347A524B"/>
    <w:rsid w:val="34DD1293"/>
    <w:rsid w:val="353E43A7"/>
    <w:rsid w:val="35A600C9"/>
    <w:rsid w:val="36790FCB"/>
    <w:rsid w:val="36BB51F4"/>
    <w:rsid w:val="36C14501"/>
    <w:rsid w:val="37726906"/>
    <w:rsid w:val="397348D4"/>
    <w:rsid w:val="39AE73DA"/>
    <w:rsid w:val="3A221A8C"/>
    <w:rsid w:val="3A620B29"/>
    <w:rsid w:val="3AB151A9"/>
    <w:rsid w:val="3ACD46E6"/>
    <w:rsid w:val="3B0658D1"/>
    <w:rsid w:val="3BF45051"/>
    <w:rsid w:val="3C7050E2"/>
    <w:rsid w:val="3D2F4086"/>
    <w:rsid w:val="3D881818"/>
    <w:rsid w:val="3DA86637"/>
    <w:rsid w:val="3F0F5D39"/>
    <w:rsid w:val="3FAA26B9"/>
    <w:rsid w:val="3FFF620E"/>
    <w:rsid w:val="40EE7495"/>
    <w:rsid w:val="41F83631"/>
    <w:rsid w:val="4240224C"/>
    <w:rsid w:val="448361C1"/>
    <w:rsid w:val="44A1052F"/>
    <w:rsid w:val="450273A4"/>
    <w:rsid w:val="454C57C0"/>
    <w:rsid w:val="456C1DDF"/>
    <w:rsid w:val="467F424A"/>
    <w:rsid w:val="4729514E"/>
    <w:rsid w:val="474E1908"/>
    <w:rsid w:val="47BC4D54"/>
    <w:rsid w:val="47C374B9"/>
    <w:rsid w:val="480322A5"/>
    <w:rsid w:val="48372495"/>
    <w:rsid w:val="48E1472D"/>
    <w:rsid w:val="48F87DD4"/>
    <w:rsid w:val="490020C5"/>
    <w:rsid w:val="49567362"/>
    <w:rsid w:val="496B45E0"/>
    <w:rsid w:val="49976D62"/>
    <w:rsid w:val="49A53B9C"/>
    <w:rsid w:val="4A8F7036"/>
    <w:rsid w:val="4AA5596D"/>
    <w:rsid w:val="4BAE504A"/>
    <w:rsid w:val="4C8670D9"/>
    <w:rsid w:val="4D6D7629"/>
    <w:rsid w:val="4E063665"/>
    <w:rsid w:val="5004773F"/>
    <w:rsid w:val="505331BA"/>
    <w:rsid w:val="52732E33"/>
    <w:rsid w:val="531E556A"/>
    <w:rsid w:val="53392726"/>
    <w:rsid w:val="5369372B"/>
    <w:rsid w:val="543D3196"/>
    <w:rsid w:val="546A3F93"/>
    <w:rsid w:val="550B75FF"/>
    <w:rsid w:val="55573D2B"/>
    <w:rsid w:val="55B50C09"/>
    <w:rsid w:val="55BB1548"/>
    <w:rsid w:val="56817F9D"/>
    <w:rsid w:val="589464B2"/>
    <w:rsid w:val="58BF0A29"/>
    <w:rsid w:val="58E66EF4"/>
    <w:rsid w:val="59445A94"/>
    <w:rsid w:val="59C7413C"/>
    <w:rsid w:val="5A165ADE"/>
    <w:rsid w:val="5A7476F4"/>
    <w:rsid w:val="5A9B1124"/>
    <w:rsid w:val="5B280C0A"/>
    <w:rsid w:val="5B6D2AC1"/>
    <w:rsid w:val="5C7C0570"/>
    <w:rsid w:val="5E8D15FE"/>
    <w:rsid w:val="5E9E3D7E"/>
    <w:rsid w:val="602E1D2E"/>
    <w:rsid w:val="604F2F3E"/>
    <w:rsid w:val="60596077"/>
    <w:rsid w:val="61F5613D"/>
    <w:rsid w:val="63556314"/>
    <w:rsid w:val="63C50F69"/>
    <w:rsid w:val="63EE5997"/>
    <w:rsid w:val="64C4248D"/>
    <w:rsid w:val="65624D19"/>
    <w:rsid w:val="667978F1"/>
    <w:rsid w:val="683E3FEC"/>
    <w:rsid w:val="684305CC"/>
    <w:rsid w:val="68D9214B"/>
    <w:rsid w:val="68E3541D"/>
    <w:rsid w:val="68F65719"/>
    <w:rsid w:val="69792FB4"/>
    <w:rsid w:val="698744EB"/>
    <w:rsid w:val="6B4928F3"/>
    <w:rsid w:val="6B637FB2"/>
    <w:rsid w:val="6BA179A3"/>
    <w:rsid w:val="6C2C42D2"/>
    <w:rsid w:val="6CB85DB1"/>
    <w:rsid w:val="6DC05A0F"/>
    <w:rsid w:val="6E0A411A"/>
    <w:rsid w:val="6E5B4D69"/>
    <w:rsid w:val="6E7D5ECA"/>
    <w:rsid w:val="6EA42846"/>
    <w:rsid w:val="6EDB0F0E"/>
    <w:rsid w:val="6EF553D0"/>
    <w:rsid w:val="700D500C"/>
    <w:rsid w:val="709D12FB"/>
    <w:rsid w:val="70B72773"/>
    <w:rsid w:val="72B948DD"/>
    <w:rsid w:val="73AD41BE"/>
    <w:rsid w:val="75685CAC"/>
    <w:rsid w:val="77077871"/>
    <w:rsid w:val="772153E0"/>
    <w:rsid w:val="78C672F8"/>
    <w:rsid w:val="78E51135"/>
    <w:rsid w:val="79646E59"/>
    <w:rsid w:val="799F4335"/>
    <w:rsid w:val="79A01DE7"/>
    <w:rsid w:val="7A081BA5"/>
    <w:rsid w:val="7A2318BA"/>
    <w:rsid w:val="7B120A1C"/>
    <w:rsid w:val="7B245083"/>
    <w:rsid w:val="7B60669D"/>
    <w:rsid w:val="7B8C206F"/>
    <w:rsid w:val="7D1961AD"/>
    <w:rsid w:val="7F586572"/>
    <w:rsid w:val="7FAE7095"/>
    <w:rsid w:val="7FDA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F20C82"/>
  <w15:docId w15:val="{BB08DE2A-91AF-4034-B37A-8B09AD42C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00" w:lineRule="auto"/>
    </w:pPr>
    <w:rPr>
      <w:rFonts w:asciiTheme="minorHAnsi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numPr>
        <w:ilvl w:val="1"/>
        <w:numId w:val="1"/>
      </w:numPr>
      <w:spacing w:before="100" w:line="415" w:lineRule="auto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line="240" w:lineRule="auto"/>
      <w:outlineLvl w:val="2"/>
    </w:pPr>
    <w:rPr>
      <w:bCs/>
      <w:sz w:val="24"/>
      <w:szCs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/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TOC3">
    <w:name w:val="toc 3"/>
    <w:basedOn w:val="a"/>
    <w:next w:val="a"/>
    <w:autoRedefine/>
    <w:uiPriority w:val="39"/>
    <w:unhideWhenUsed/>
    <w:qFormat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30">
    <w:name w:val="标题 3 字符"/>
    <w:link w:val="3"/>
    <w:uiPriority w:val="9"/>
    <w:qFormat/>
    <w:rPr>
      <w:rFonts w:asciiTheme="minorHAnsi" w:eastAsia="宋体" w:hAnsiTheme="minorHAnsi" w:cstheme="minorBidi"/>
      <w:bCs/>
      <w:kern w:val="2"/>
      <w:sz w:val="24"/>
      <w:szCs w:val="32"/>
      <w:lang w:val="en-US" w:eastAsia="zh-CN" w:bidi="ar-SA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eastAsia="宋体"/>
      <w:b/>
      <w:bCs/>
      <w:kern w:val="44"/>
      <w:sz w:val="32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宋体" w:hAnsiTheme="majorHAnsi" w:cstheme="majorBidi"/>
      <w:b/>
      <w:bCs/>
      <w:sz w:val="28"/>
      <w:szCs w:val="32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14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llj</dc:creator>
  <cp:lastModifiedBy>玉姣 张</cp:lastModifiedBy>
  <cp:revision>5</cp:revision>
  <dcterms:created xsi:type="dcterms:W3CDTF">2021-08-21T09:37:00Z</dcterms:created>
  <dcterms:modified xsi:type="dcterms:W3CDTF">2024-12-12T03:58:00Z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F175818331DC4D4E9E38BAC354B0579F_13</vt:lpwstr>
  </property>
</Properties>
</file>